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lkabulletinu"/>
        <w:tblW w:w="3220" w:type="pct"/>
        <w:tblLook w:val="0660" w:firstRow="1" w:lastRow="1" w:firstColumn="0" w:lastColumn="0" w:noHBand="1" w:noVBand="1"/>
        <w:tblDescription w:val="Title"/>
      </w:tblPr>
      <w:tblGrid>
        <w:gridCol w:w="6741"/>
      </w:tblGrid>
      <w:tr w:rsidR="005D5BF5" w:rsidRPr="00D35C38" w:rsidTr="005D5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:rsidR="005D5BF5" w:rsidRPr="00D35C38" w:rsidRDefault="005D5BF5">
            <w:pPr>
              <w:pStyle w:val="Prostortabulky"/>
              <w:rPr>
                <w:lang w:val="cs-CZ"/>
              </w:rPr>
            </w:pPr>
          </w:p>
        </w:tc>
      </w:tr>
      <w:tr w:rsidR="005D5BF5" w:rsidRPr="00D35C38" w:rsidTr="005D5BF5">
        <w:tc>
          <w:tcPr>
            <w:tcW w:w="5000" w:type="pct"/>
          </w:tcPr>
          <w:p w:rsidR="005D5BF5" w:rsidRPr="00D35C38" w:rsidRDefault="00E50A25" w:rsidP="00E50A25">
            <w:pPr>
              <w:pStyle w:val="Nzev"/>
              <w:rPr>
                <w:lang w:val="cs-CZ"/>
              </w:rPr>
            </w:pPr>
            <w:r>
              <w:rPr>
                <w:lang w:val="cs-CZ"/>
              </w:rPr>
              <w:t>Výroční zpráva</w:t>
            </w:r>
          </w:p>
        </w:tc>
      </w:tr>
      <w:tr w:rsidR="005D5BF5" w:rsidRPr="00D35C38" w:rsidTr="005D5B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:rsidR="005D5BF5" w:rsidRPr="00D35C38" w:rsidRDefault="005D5BF5">
            <w:pPr>
              <w:pStyle w:val="Prostortabulky"/>
              <w:rPr>
                <w:lang w:val="cs-CZ"/>
              </w:rPr>
            </w:pPr>
          </w:p>
        </w:tc>
      </w:tr>
    </w:tbl>
    <w:p w:rsidR="005D5BF5" w:rsidRPr="00D35C38" w:rsidRDefault="00D35C38">
      <w:pPr>
        <w:pStyle w:val="Organizace"/>
        <w:rPr>
          <w:lang w:val="cs-CZ"/>
        </w:rPr>
      </w:pPr>
      <w:r w:rsidRPr="00D35C3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2A598005" wp14:editId="469104D3">
                <wp:simplePos x="0" y="0"/>
                <wp:positionH relativeFrom="page">
                  <wp:posOffset>5058410</wp:posOffset>
                </wp:positionH>
                <wp:positionV relativeFrom="margin">
                  <wp:posOffset>5715</wp:posOffset>
                </wp:positionV>
                <wp:extent cx="3067050" cy="8846820"/>
                <wp:effectExtent l="0" t="0" r="9525" b="11430"/>
                <wp:wrapSquare wrapText="left"/>
                <wp:docPr id="5" name="Textové pole 5" descr="Boční panel bulletin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8846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BF5" w:rsidRPr="0003680B" w:rsidRDefault="005D5BF5">
                            <w:pPr>
                              <w:pStyle w:val="Fotografie"/>
                              <w:rPr>
                                <w:lang w:val="cs-CZ"/>
                              </w:rPr>
                            </w:pPr>
                          </w:p>
                          <w:p w:rsidR="005D5BF5" w:rsidRPr="0003680B" w:rsidRDefault="00E50A25">
                            <w:pPr>
                              <w:pStyle w:val="Nadpis1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Pár čísel</w:t>
                            </w:r>
                          </w:p>
                          <w:sdt>
                            <w:sdtPr>
                              <w:rPr>
                                <w:lang w:val="cs-CZ"/>
                              </w:rPr>
                              <w:id w:val="-1023242815"/>
                              <w:placeholder>
                                <w:docPart w:val="AA9D045D854448348671C55F44E45D65"/>
                              </w:placeholder>
                              <w:date>
                                <w:dateFormat w:val="d. MMMM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D5BF5" w:rsidRPr="0003680B" w:rsidRDefault="00E50A25">
                                <w:pPr>
                                  <w:pStyle w:val="Nadpis2"/>
                                  <w:rPr>
                                    <w:lang w:val="cs-CZ"/>
                                  </w:rPr>
                                </w:pPr>
                                <w:r>
                                  <w:rPr>
                                    <w:lang w:val="cs-CZ"/>
                                  </w:rPr>
                                  <w:t>Čtenářů máme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s-CZ"/>
                              </w:rPr>
                              <w:id w:val="-1391110566"/>
                              <w:placeholder>
                                <w:docPart w:val="AA9D045D854448348671C55F44E45D65"/>
                              </w:placeholder>
                              <w:date>
                                <w:dateFormat w:val="d. MMMM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D5BF5" w:rsidRPr="0003680B" w:rsidRDefault="00E50A25">
                                <w:pPr>
                                  <w:pStyle w:val="Nadpis2"/>
                                  <w:rPr>
                                    <w:lang w:val="cs-CZ"/>
                                  </w:rPr>
                                </w:pPr>
                                <w:r>
                                  <w:rPr>
                                    <w:lang w:val="cs-CZ"/>
                                  </w:rPr>
                                  <w:t>Knih máme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s-CZ"/>
                              </w:rPr>
                              <w:id w:val="1543165412"/>
                              <w:placeholder>
                                <w:docPart w:val="AA9D045D854448348671C55F44E45D65"/>
                              </w:placeholder>
                              <w:date>
                                <w:dateFormat w:val="d. MMMM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D5BF5" w:rsidRPr="0003680B" w:rsidRDefault="00E50A25">
                                <w:pPr>
                                  <w:pStyle w:val="Nadpis2"/>
                                  <w:rPr>
                                    <w:lang w:val="cs-CZ"/>
                                  </w:rPr>
                                </w:pPr>
                                <w:r>
                                  <w:rPr>
                                    <w:lang w:val="cs-CZ"/>
                                  </w:rPr>
                                  <w:t xml:space="preserve">Výpůjček bylo </w:t>
                                </w:r>
                              </w:p>
                            </w:sdtContent>
                          </w:sdt>
                          <w:p w:rsidR="005D5BF5" w:rsidRPr="0003680B" w:rsidRDefault="008D5126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Počet akcí</w:t>
                            </w:r>
                          </w:p>
                          <w:tbl>
                            <w:tblPr>
                              <w:tblStyle w:val="Tabulkabulletinu"/>
                              <w:tblW w:w="5000" w:type="pct"/>
                              <w:jc w:val="center"/>
                              <w:tblLook w:val="04A0" w:firstRow="1" w:lastRow="0" w:firstColumn="1" w:lastColumn="0" w:noHBand="0" w:noVBand="1"/>
                              <w:tblDescription w:val="Announcement table"/>
                            </w:tblPr>
                            <w:tblGrid>
                              <w:gridCol w:w="3337"/>
                            </w:tblGrid>
                            <w:tr w:rsidR="005D5BF5" w:rsidRPr="0003680B" w:rsidTr="005D5BF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tcW w:w="3439" w:type="dxa"/>
                                  <w:tcBorders>
                                    <w:bottom w:val="nil"/>
                                  </w:tcBorders>
                                </w:tcPr>
                                <w:p w:rsidR="005D5BF5" w:rsidRPr="0003680B" w:rsidRDefault="005D5BF5">
                                  <w:pPr>
                                    <w:pStyle w:val="Prostortabulky"/>
                                    <w:rPr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5D5BF5" w:rsidRPr="0003680B" w:rsidTr="005D5BF5">
                              <w:trPr>
                                <w:trHeight w:val="5760"/>
                                <w:jc w:val="center"/>
                              </w:trPr>
                              <w:tc>
                                <w:tcPr>
                                  <w:tcW w:w="34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D5BF5" w:rsidRPr="0003680B" w:rsidRDefault="00E50A25">
                                  <w:pPr>
                                    <w:pStyle w:val="Nadpis1"/>
                                    <w:outlineLvl w:val="0"/>
                                    <w:rPr>
                                      <w:lang w:val="cs-CZ"/>
                                    </w:rPr>
                                  </w:pPr>
                                  <w:r>
                                    <w:rPr>
                                      <w:lang w:val="cs-CZ"/>
                                    </w:rPr>
                                    <w:t>Nejpůjčovanější knihy</w:t>
                                  </w:r>
                                </w:p>
                                <w:p w:rsidR="005D5BF5" w:rsidRPr="0003680B" w:rsidRDefault="005D5BF5" w:rsidP="00E50A25">
                                  <w:pPr>
                                    <w:rPr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D35C38" w:rsidRPr="0003680B" w:rsidTr="005D5BF5">
                              <w:trPr>
                                <w:trHeight w:val="5760"/>
                                <w:jc w:val="center"/>
                              </w:trPr>
                              <w:tc>
                                <w:tcPr>
                                  <w:tcW w:w="34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35C38" w:rsidRPr="0003680B" w:rsidRDefault="00D35C38">
                                  <w:pPr>
                                    <w:pStyle w:val="Nadpis1"/>
                                    <w:outlineLvl w:val="0"/>
                                    <w:rPr>
                                      <w:lang w:val="cs-CZ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5D5BF5" w:rsidRPr="0003680B" w:rsidRDefault="005D5BF5">
                            <w:pPr>
                              <w:pStyle w:val="Bezmez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0" rIns="18288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28600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9800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alt="Boční panel bulletinu 1" style="position:absolute;left:0;text-align:left;margin-left:398.3pt;margin-top:.45pt;width:241.5pt;height:696.6pt;z-index:251658752;visibility:visible;mso-wrap-style:square;mso-width-percent:286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286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3NzngIAAIIFAAAOAAAAZHJzL2Uyb0RvYy54bWysVM1uEzEQviPxDpbvdJOUhijKpkpbFSFV&#10;bUWLena8drPC6zH2JLvhHXgQDjxFeTDG3t0kFC5FXLyz8/PN/8xOm8qwjfKhBJvz4dGAM2UlFKV9&#10;zPmn+8s3E84CClsIA1blfKsCP52/fjWr3VSNYAWmUJ4RiA3T2uV8heimWRbkSlUiHIFTloQafCWQ&#10;fv1jVnhRE3plstFgMM5q8IXzIFUIxL1ohXye8LVWEm+0DgqZyTnFhun16V3GN5vPxPTRC7cqZReG&#10;+IcoKlFacrqDuhAo2NqXf0BVpfQQQOORhCoDrUupUg6UzXDwLJu7lXAq5ULFCW5XpvD/YOX15taz&#10;ssj5CWdWVNSie9UgbJ6+MwdGMWIXKkgq2Rn8/GaffjAnrDJsuTZGYWnXbBiLWLswJaw7R2jYnEFD&#10;w9DzAzFjbRrtq/ilrBnJqR3bXQvIJ5PEPB6M3w1OSCRJNpm8HU9GqUnZ3tz5gO8VVCwSOffU41R6&#10;sbkKSKGQaq8SvVm4LI1JfTaW1TkfHxP+bxKyMDZyVJqYDiam1IaeKNwaFXWM/ag0VSxlEBlpVtW5&#10;8WwjaMqElMpiSj7hknbU0hTESww7/X1ULzFu8+g9g8WdcVVa8Cn7Z2EXn/uQdatPhTzIO5LYLJuu&#10;1UsottRpD+1CBScvS+rGlQh4KzxtEHWQrgLe0KMNUNWhozhbgf/6N37Up8EmKWc1bWTOw5e18Ioz&#10;88HSyA8nowldE0w/hO8Pucuea9fVOVAbhnR3nExk1EXTk9pD9UBHYxG9kUhYST5zjj15ju19oKMj&#10;1WKRlGhZncAre+dkhI5diTN23zwI77pBRJrha+h3VkyfzWOrGy0tLNYIukzDGgvbVrMrOC16muHu&#10;KMVLcviftPanc/4LAAD//wMAUEsDBBQABgAIAAAAIQAhz3pd3gAAAAoBAAAPAAAAZHJzL2Rvd25y&#10;ZXYueG1sTI9BT4NAEIXvJv6HzZh4s0OrwYIsjWnUiydbY+NtCyOQsrOUXSj+e6enepuZ9/Lme9lq&#10;sq0aqfeNYw3zWQSKuHBlw5WGz+3r3RKUD4ZL0zomDb/kYZVfX2UmLd2JP2jchEpJCPvUaKhD6FJE&#10;X9RkjZ+5jli0H9dbE2TtKyx7c5Jw2+IiimK0pmH5UJuO1jUVh81gNXzjethW77vjy9cxoeAR3w7F&#10;qPXtzfT8BCrQFC5mOOMLOuTCtHcDl161Gh6TOBarhgTUWV7IAdRepvvkYQ6YZ/i/Qv4HAAD//wMA&#10;UEsBAi0AFAAGAAgAAAAhALaDOJL+AAAA4QEAABMAAAAAAAAAAAAAAAAAAAAAAFtDb250ZW50X1R5&#10;cGVzXS54bWxQSwECLQAUAAYACAAAACEAOP0h/9YAAACUAQAACwAAAAAAAAAAAAAAAAAvAQAAX3Jl&#10;bHMvLnJlbHNQSwECLQAUAAYACAAAACEACPdzc54CAACCBQAADgAAAAAAAAAAAAAAAAAuAgAAZHJz&#10;L2Uyb0RvYy54bWxQSwECLQAUAAYACAAAACEAIc96Xd4AAAAKAQAADwAAAAAAAAAAAAAAAAD4BAAA&#10;ZHJzL2Rvd25yZXYueG1sUEsFBgAAAAAEAAQA8wAAAAMGAAAAAA==&#10;" o:allowoverlap="f" filled="f" stroked="f" strokeweight=".5pt">
                <v:textbox inset="1.44pt,0,1.44pt,0">
                  <w:txbxContent>
                    <w:p w:rsidR="005D5BF5" w:rsidRPr="0003680B" w:rsidRDefault="005D5BF5">
                      <w:pPr>
                        <w:pStyle w:val="Fotografie"/>
                        <w:rPr>
                          <w:lang w:val="cs-CZ"/>
                        </w:rPr>
                      </w:pPr>
                    </w:p>
                    <w:p w:rsidR="005D5BF5" w:rsidRPr="0003680B" w:rsidRDefault="00E50A25">
                      <w:pPr>
                        <w:pStyle w:val="Nadpis1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Pár čísel</w:t>
                      </w:r>
                    </w:p>
                    <w:sdt>
                      <w:sdtPr>
                        <w:rPr>
                          <w:lang w:val="cs-CZ"/>
                        </w:rPr>
                        <w:id w:val="-1023242815"/>
                        <w:placeholder>
                          <w:docPart w:val="AA9D045D854448348671C55F44E45D65"/>
                        </w:placeholder>
                        <w:date>
                          <w:dateFormat w:val="d. MMMM"/>
                          <w:lid w:val="cs-CZ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5D5BF5" w:rsidRPr="0003680B" w:rsidRDefault="00E50A25">
                          <w:pPr>
                            <w:pStyle w:val="Nadpis2"/>
                            <w:rPr>
                              <w:lang w:val="cs-CZ"/>
                            </w:rPr>
                          </w:pPr>
                          <w:r>
                            <w:rPr>
                              <w:lang w:val="cs-CZ"/>
                            </w:rPr>
                            <w:t>Čtenářů máme</w:t>
                          </w:r>
                        </w:p>
                      </w:sdtContent>
                    </w:sdt>
                    <w:sdt>
                      <w:sdtPr>
                        <w:rPr>
                          <w:lang w:val="cs-CZ"/>
                        </w:rPr>
                        <w:id w:val="-1391110566"/>
                        <w:placeholder>
                          <w:docPart w:val="AA9D045D854448348671C55F44E45D65"/>
                        </w:placeholder>
                        <w:date>
                          <w:dateFormat w:val="d. MMMM"/>
                          <w:lid w:val="cs-CZ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5D5BF5" w:rsidRPr="0003680B" w:rsidRDefault="00E50A25">
                          <w:pPr>
                            <w:pStyle w:val="Nadpis2"/>
                            <w:rPr>
                              <w:lang w:val="cs-CZ"/>
                            </w:rPr>
                          </w:pPr>
                          <w:r>
                            <w:rPr>
                              <w:lang w:val="cs-CZ"/>
                            </w:rPr>
                            <w:t>Knih máme</w:t>
                          </w:r>
                        </w:p>
                      </w:sdtContent>
                    </w:sdt>
                    <w:sdt>
                      <w:sdtPr>
                        <w:rPr>
                          <w:lang w:val="cs-CZ"/>
                        </w:rPr>
                        <w:id w:val="1543165412"/>
                        <w:placeholder>
                          <w:docPart w:val="AA9D045D854448348671C55F44E45D65"/>
                        </w:placeholder>
                        <w:date>
                          <w:dateFormat w:val="d. MMMM"/>
                          <w:lid w:val="cs-CZ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5D5BF5" w:rsidRPr="0003680B" w:rsidRDefault="00E50A25">
                          <w:pPr>
                            <w:pStyle w:val="Nadpis2"/>
                            <w:rPr>
                              <w:lang w:val="cs-CZ"/>
                            </w:rPr>
                          </w:pPr>
                          <w:r>
                            <w:rPr>
                              <w:lang w:val="cs-CZ"/>
                            </w:rPr>
                            <w:t xml:space="preserve">Výpůjček bylo </w:t>
                          </w:r>
                        </w:p>
                      </w:sdtContent>
                    </w:sdt>
                    <w:p w:rsidR="005D5BF5" w:rsidRPr="0003680B" w:rsidRDefault="008D5126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Počet akcí</w:t>
                      </w:r>
                    </w:p>
                    <w:tbl>
                      <w:tblPr>
                        <w:tblStyle w:val="Tabulkabulletinu"/>
                        <w:tblW w:w="5000" w:type="pct"/>
                        <w:jc w:val="center"/>
                        <w:tblLook w:val="04A0" w:firstRow="1" w:lastRow="0" w:firstColumn="1" w:lastColumn="0" w:noHBand="0" w:noVBand="1"/>
                        <w:tblDescription w:val="Announcement table"/>
                      </w:tblPr>
                      <w:tblGrid>
                        <w:gridCol w:w="3337"/>
                      </w:tblGrid>
                      <w:tr w:rsidR="005D5BF5" w:rsidRPr="0003680B" w:rsidTr="005D5BF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tcW w:w="3439" w:type="dxa"/>
                            <w:tcBorders>
                              <w:bottom w:val="nil"/>
                            </w:tcBorders>
                          </w:tcPr>
                          <w:p w:rsidR="005D5BF5" w:rsidRPr="0003680B" w:rsidRDefault="005D5BF5">
                            <w:pPr>
                              <w:pStyle w:val="Prostortabulky"/>
                              <w:rPr>
                                <w:lang w:val="cs-CZ"/>
                              </w:rPr>
                            </w:pPr>
                          </w:p>
                        </w:tc>
                      </w:tr>
                      <w:tr w:rsidR="005D5BF5" w:rsidRPr="0003680B" w:rsidTr="005D5BF5">
                        <w:trPr>
                          <w:trHeight w:val="5760"/>
                          <w:jc w:val="center"/>
                        </w:trPr>
                        <w:tc>
                          <w:tcPr>
                            <w:tcW w:w="343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D5BF5" w:rsidRPr="0003680B" w:rsidRDefault="00E50A25">
                            <w:pPr>
                              <w:pStyle w:val="Nadpis1"/>
                              <w:outlineLvl w:val="0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Nejpůjčovanější knihy</w:t>
                            </w:r>
                          </w:p>
                          <w:p w:rsidR="005D5BF5" w:rsidRPr="0003680B" w:rsidRDefault="005D5BF5" w:rsidP="00E50A25">
                            <w:pPr>
                              <w:rPr>
                                <w:lang w:val="cs-CZ"/>
                              </w:rPr>
                            </w:pPr>
                          </w:p>
                        </w:tc>
                      </w:tr>
                      <w:tr w:rsidR="00D35C38" w:rsidRPr="0003680B" w:rsidTr="005D5BF5">
                        <w:trPr>
                          <w:trHeight w:val="5760"/>
                          <w:jc w:val="center"/>
                        </w:trPr>
                        <w:tc>
                          <w:tcPr>
                            <w:tcW w:w="343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D35C38" w:rsidRPr="0003680B" w:rsidRDefault="00D35C38">
                            <w:pPr>
                              <w:pStyle w:val="Nadpis1"/>
                              <w:outlineLvl w:val="0"/>
                              <w:rPr>
                                <w:lang w:val="cs-CZ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5D5BF5" w:rsidRPr="0003680B" w:rsidRDefault="005D5BF5">
                      <w:pPr>
                        <w:pStyle w:val="Bezmezer"/>
                        <w:rPr>
                          <w:lang w:val="cs-CZ"/>
                        </w:rPr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E50A25">
        <w:rPr>
          <w:lang w:val="cs-CZ"/>
        </w:rPr>
        <w:t xml:space="preserve">Knihovna </w:t>
      </w:r>
    </w:p>
    <w:p w:rsidR="005D5BF5" w:rsidRPr="00D35C38" w:rsidRDefault="00E50A25">
      <w:pPr>
        <w:pStyle w:val="Kontaktninformace"/>
        <w:rPr>
          <w:lang w:val="cs-CZ"/>
        </w:rPr>
      </w:pPr>
      <w:r>
        <w:rPr>
          <w:lang w:val="cs-CZ"/>
        </w:rPr>
        <w:t>V </w:t>
      </w:r>
    </w:p>
    <w:p w:rsidR="005D5BF5" w:rsidRPr="00D35C38" w:rsidRDefault="00E50A25">
      <w:pPr>
        <w:pStyle w:val="Kontaktninformace"/>
        <w:rPr>
          <w:lang w:val="cs-CZ"/>
        </w:rPr>
      </w:pPr>
      <w:r>
        <w:rPr>
          <w:lang w:val="cs-CZ"/>
        </w:rPr>
        <w:t>www.</w:t>
      </w:r>
    </w:p>
    <w:tbl>
      <w:tblPr>
        <w:tblStyle w:val="Tabulkabulletinu"/>
        <w:tblW w:w="3220" w:type="pct"/>
        <w:tblLook w:val="0660" w:firstRow="1" w:lastRow="1" w:firstColumn="0" w:lastColumn="0" w:noHBand="1" w:noVBand="1"/>
        <w:tblDescription w:val="Intro letter"/>
      </w:tblPr>
      <w:tblGrid>
        <w:gridCol w:w="6741"/>
      </w:tblGrid>
      <w:tr w:rsidR="005D5BF5" w:rsidRPr="00D35C38" w:rsidTr="005D5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5D5BF5" w:rsidRPr="00D35C38" w:rsidRDefault="005D5BF5">
            <w:pPr>
              <w:pStyle w:val="Prostortabulky"/>
              <w:rPr>
                <w:lang w:val="cs-CZ"/>
              </w:rPr>
            </w:pPr>
          </w:p>
        </w:tc>
      </w:tr>
      <w:tr w:rsidR="005D5BF5" w:rsidRPr="00D35C38" w:rsidTr="00E50A25">
        <w:tc>
          <w:tcPr>
            <w:tcW w:w="6741" w:type="dxa"/>
          </w:tcPr>
          <w:p w:rsidR="005D5BF5" w:rsidRDefault="00E50A25" w:rsidP="00E50A25">
            <w:pPr>
              <w:spacing w:after="200" w:line="276" w:lineRule="auto"/>
              <w:rPr>
                <w:lang w:val="cs-CZ"/>
              </w:rPr>
            </w:pPr>
            <w:r>
              <w:rPr>
                <w:lang w:val="cs-CZ"/>
              </w:rPr>
              <w:t>Vážení čtenáři,</w:t>
            </w:r>
          </w:p>
          <w:p w:rsidR="00E50A25" w:rsidRDefault="00E50A25" w:rsidP="00E50A25">
            <w:pPr>
              <w:spacing w:after="200" w:line="276" w:lineRule="auto"/>
              <w:rPr>
                <w:lang w:val="cs-CZ"/>
              </w:rPr>
            </w:pPr>
            <w:r>
              <w:rPr>
                <w:lang w:val="cs-CZ"/>
              </w:rPr>
              <w:t xml:space="preserve">Dostává se Vám do rukou Výroční zpráva místní knihovny </w:t>
            </w:r>
            <w:r w:rsidR="008D5126">
              <w:rPr>
                <w:lang w:val="cs-CZ"/>
              </w:rPr>
              <w:t>v</w:t>
            </w:r>
          </w:p>
          <w:p w:rsidR="00E50A25" w:rsidRDefault="00E50A25" w:rsidP="00E50A25">
            <w:pPr>
              <w:spacing w:after="200" w:line="276" w:lineRule="auto"/>
              <w:rPr>
                <w:lang w:val="cs-CZ"/>
              </w:rPr>
            </w:pPr>
          </w:p>
          <w:p w:rsidR="00E50A25" w:rsidRDefault="00E50A25" w:rsidP="00E50A25">
            <w:pPr>
              <w:spacing w:after="200" w:line="276" w:lineRule="auto"/>
              <w:rPr>
                <w:lang w:val="cs-CZ"/>
              </w:rPr>
            </w:pPr>
          </w:p>
          <w:p w:rsidR="00E50A25" w:rsidRDefault="00E50A25" w:rsidP="00E50A25">
            <w:pPr>
              <w:spacing w:after="200" w:line="276" w:lineRule="auto"/>
              <w:rPr>
                <w:lang w:val="cs-CZ"/>
              </w:rPr>
            </w:pPr>
          </w:p>
          <w:p w:rsidR="00E50A25" w:rsidRDefault="00F86354" w:rsidP="00E50A25">
            <w:pPr>
              <w:spacing w:after="200" w:line="276" w:lineRule="auto"/>
              <w:rPr>
                <w:lang w:val="cs-CZ"/>
              </w:rPr>
            </w:pPr>
            <w:r>
              <w:rPr>
                <w:lang w:val="cs-CZ"/>
              </w:rPr>
              <w:t>Vaše paní knihovnice</w:t>
            </w:r>
          </w:p>
          <w:p w:rsidR="00E50A25" w:rsidRPr="00D35C38" w:rsidRDefault="00E50A25" w:rsidP="00E50A25">
            <w:pPr>
              <w:spacing w:after="200" w:line="276" w:lineRule="auto"/>
              <w:rPr>
                <w:lang w:val="cs-CZ"/>
              </w:rPr>
            </w:pPr>
          </w:p>
        </w:tc>
      </w:tr>
      <w:tr w:rsidR="005D5BF5" w:rsidRPr="00D35C38" w:rsidTr="005D5B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5D5BF5" w:rsidRPr="00D35C38" w:rsidRDefault="005D5BF5">
            <w:pPr>
              <w:pStyle w:val="Prostortabulky"/>
              <w:rPr>
                <w:lang w:val="cs-CZ"/>
              </w:rPr>
            </w:pPr>
          </w:p>
        </w:tc>
      </w:tr>
    </w:tbl>
    <w:p w:rsidR="00E50A25" w:rsidRPr="00D35C38" w:rsidRDefault="00E50A25" w:rsidP="00E50A25">
      <w:pPr>
        <w:pStyle w:val="Nadpis1"/>
        <w:rPr>
          <w:lang w:val="cs-CZ"/>
        </w:rPr>
      </w:pPr>
      <w:r>
        <w:rPr>
          <w:lang w:val="cs-CZ"/>
        </w:rPr>
        <w:t xml:space="preserve">Co </w:t>
      </w:r>
      <w:r w:rsidR="008D5126">
        <w:rPr>
          <w:lang w:val="cs-CZ"/>
        </w:rPr>
        <w:t>se v knihovně událo</w:t>
      </w:r>
    </w:p>
    <w:p w:rsidR="00E50A25" w:rsidRDefault="00E50A25" w:rsidP="00E50A25">
      <w:pPr>
        <w:pStyle w:val="Nadpis2"/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  <w:lang w:val="cs-CZ"/>
        </w:rPr>
      </w:pPr>
    </w:p>
    <w:p w:rsidR="00AF2BD1" w:rsidRDefault="00AF2BD1" w:rsidP="00F86354">
      <w:pPr>
        <w:rPr>
          <w:lang w:val="cs-CZ"/>
        </w:rPr>
      </w:pPr>
    </w:p>
    <w:p w:rsidR="00AF2BD1" w:rsidRDefault="00AF2BD1" w:rsidP="00F86354">
      <w:pPr>
        <w:rPr>
          <w:lang w:val="cs-CZ"/>
        </w:rPr>
      </w:pPr>
    </w:p>
    <w:p w:rsidR="00AF2BD1" w:rsidRPr="00F86354" w:rsidRDefault="00AF2BD1" w:rsidP="00F86354">
      <w:pPr>
        <w:rPr>
          <w:lang w:val="cs-CZ"/>
        </w:rPr>
      </w:pPr>
    </w:p>
    <w:sectPr w:rsidR="00AF2BD1" w:rsidRPr="00F86354" w:rsidSect="00D35C38">
      <w:footerReference w:type="default" r:id="rId9"/>
      <w:pgSz w:w="11907" w:h="16839" w:code="9"/>
      <w:pgMar w:top="720" w:right="72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940" w:rsidRDefault="00E81940">
      <w:pPr>
        <w:spacing w:before="0" w:after="0" w:line="240" w:lineRule="auto"/>
      </w:pPr>
      <w:r>
        <w:separator/>
      </w:r>
    </w:p>
  </w:endnote>
  <w:endnote w:type="continuationSeparator" w:id="0">
    <w:p w:rsidR="00E81940" w:rsidRDefault="00E819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ouYuan">
    <w:altName w:val="幼圆"/>
    <w:panose1 w:val="00000000000000000000"/>
    <w:charset w:val="86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ulkabulletinu"/>
      <w:tblW w:w="5000" w:type="pct"/>
      <w:tblInd w:w="144" w:type="dxa"/>
      <w:tblLook w:val="0660" w:firstRow="1" w:lastRow="1" w:firstColumn="0" w:lastColumn="0" w:noHBand="1" w:noVBand="1"/>
    </w:tblPr>
    <w:tblGrid>
      <w:gridCol w:w="6737"/>
      <w:gridCol w:w="408"/>
      <w:gridCol w:w="3322"/>
    </w:tblGrid>
    <w:tr w:rsidR="005D5BF5" w:rsidRPr="00D35C38" w:rsidTr="005D5B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3215" w:type="pct"/>
        </w:tcPr>
        <w:p w:rsidR="005D5BF5" w:rsidRPr="00D35C38" w:rsidRDefault="005D5BF5">
          <w:pPr>
            <w:pStyle w:val="Prostortabulky"/>
            <w:rPr>
              <w:lang w:val="cs-CZ"/>
            </w:rPr>
          </w:pPr>
        </w:p>
      </w:tc>
      <w:tc>
        <w:tcPr>
          <w:tcW w:w="195" w:type="pct"/>
          <w:tcBorders>
            <w:top w:val="nil"/>
            <w:bottom w:val="nil"/>
          </w:tcBorders>
          <w:shd w:val="clear" w:color="auto" w:fill="auto"/>
        </w:tcPr>
        <w:p w:rsidR="005D5BF5" w:rsidRPr="00D35C38" w:rsidRDefault="005D5BF5">
          <w:pPr>
            <w:pStyle w:val="Prostortabulky"/>
            <w:rPr>
              <w:lang w:val="cs-CZ"/>
            </w:rPr>
          </w:pPr>
        </w:p>
      </w:tc>
      <w:tc>
        <w:tcPr>
          <w:tcW w:w="1585" w:type="pct"/>
        </w:tcPr>
        <w:p w:rsidR="005D5BF5" w:rsidRPr="00D35C38" w:rsidRDefault="005D5BF5">
          <w:pPr>
            <w:pStyle w:val="Prostortabulky"/>
            <w:rPr>
              <w:lang w:val="cs-CZ"/>
            </w:rPr>
          </w:pPr>
        </w:p>
      </w:tc>
    </w:tr>
    <w:tr w:rsidR="005D5BF5" w:rsidRPr="00D35C38" w:rsidTr="005D5BF5">
      <w:tc>
        <w:tcPr>
          <w:tcW w:w="3215" w:type="pct"/>
        </w:tcPr>
        <w:p w:rsidR="005D5BF5" w:rsidRPr="00D35C38" w:rsidRDefault="005D5BF5">
          <w:pPr>
            <w:pStyle w:val="Zpat"/>
            <w:rPr>
              <w:lang w:val="cs-CZ"/>
            </w:rPr>
          </w:pPr>
        </w:p>
      </w:tc>
      <w:tc>
        <w:tcPr>
          <w:tcW w:w="195" w:type="pct"/>
          <w:tcBorders>
            <w:top w:val="nil"/>
            <w:bottom w:val="nil"/>
          </w:tcBorders>
          <w:shd w:val="clear" w:color="auto" w:fill="auto"/>
        </w:tcPr>
        <w:p w:rsidR="005D5BF5" w:rsidRPr="00D35C38" w:rsidRDefault="005D5BF5">
          <w:pPr>
            <w:pStyle w:val="Zpat"/>
            <w:rPr>
              <w:lang w:val="cs-CZ"/>
            </w:rPr>
          </w:pPr>
        </w:p>
      </w:tc>
      <w:tc>
        <w:tcPr>
          <w:tcW w:w="1585" w:type="pct"/>
        </w:tcPr>
        <w:p w:rsidR="005D5BF5" w:rsidRPr="00D35C38" w:rsidRDefault="00D32517">
          <w:pPr>
            <w:pStyle w:val="Zpat"/>
            <w:rPr>
              <w:lang w:val="cs-CZ"/>
            </w:rPr>
          </w:pPr>
          <w:r w:rsidRPr="00D35C38">
            <w:rPr>
              <w:lang w:val="cs-CZ"/>
            </w:rPr>
            <w:t xml:space="preserve">Stránka </w:t>
          </w:r>
          <w:r w:rsidRPr="00D35C38">
            <w:rPr>
              <w:lang w:val="cs-CZ"/>
            </w:rPr>
            <w:fldChar w:fldCharType="begin"/>
          </w:r>
          <w:r w:rsidRPr="00D35C38">
            <w:rPr>
              <w:lang w:val="cs-CZ"/>
            </w:rPr>
            <w:instrText xml:space="preserve"> PAGE </w:instrText>
          </w:r>
          <w:r w:rsidRPr="00D35C38">
            <w:rPr>
              <w:lang w:val="cs-CZ"/>
            </w:rPr>
            <w:fldChar w:fldCharType="separate"/>
          </w:r>
          <w:r w:rsidR="00B14935">
            <w:rPr>
              <w:noProof/>
              <w:lang w:val="cs-CZ"/>
            </w:rPr>
            <w:t>1</w:t>
          </w:r>
          <w:r w:rsidRPr="00D35C38">
            <w:rPr>
              <w:lang w:val="cs-CZ"/>
            </w:rPr>
            <w:fldChar w:fldCharType="end"/>
          </w:r>
          <w:r w:rsidRPr="00D35C38">
            <w:rPr>
              <w:lang w:val="cs-CZ"/>
            </w:rPr>
            <w:t xml:space="preserve"> z </w:t>
          </w:r>
          <w:r w:rsidR="004F279A" w:rsidRPr="00D35C38">
            <w:rPr>
              <w:lang w:val="cs-CZ"/>
            </w:rPr>
            <w:fldChar w:fldCharType="begin"/>
          </w:r>
          <w:r w:rsidR="004F279A" w:rsidRPr="00D35C38">
            <w:rPr>
              <w:lang w:val="cs-CZ"/>
            </w:rPr>
            <w:instrText xml:space="preserve"> NUMPAGES </w:instrText>
          </w:r>
          <w:r w:rsidR="004F279A" w:rsidRPr="00D35C38">
            <w:rPr>
              <w:lang w:val="cs-CZ"/>
            </w:rPr>
            <w:fldChar w:fldCharType="separate"/>
          </w:r>
          <w:r w:rsidR="00B14935">
            <w:rPr>
              <w:noProof/>
              <w:lang w:val="cs-CZ"/>
            </w:rPr>
            <w:t>1</w:t>
          </w:r>
          <w:r w:rsidR="004F279A" w:rsidRPr="00D35C38">
            <w:rPr>
              <w:noProof/>
              <w:lang w:val="cs-CZ"/>
            </w:rPr>
            <w:fldChar w:fldCharType="end"/>
          </w:r>
        </w:p>
      </w:tc>
    </w:tr>
    <w:tr w:rsidR="005D5BF5" w:rsidRPr="00D35C38" w:rsidTr="005D5BF5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</w:trPr>
      <w:tc>
        <w:tcPr>
          <w:tcW w:w="3215" w:type="pct"/>
        </w:tcPr>
        <w:p w:rsidR="005D5BF5" w:rsidRPr="00D35C38" w:rsidRDefault="005D5BF5">
          <w:pPr>
            <w:pStyle w:val="Prostortabulky"/>
            <w:rPr>
              <w:lang w:val="cs-CZ"/>
            </w:rPr>
          </w:pPr>
        </w:p>
      </w:tc>
      <w:tc>
        <w:tcPr>
          <w:tcW w:w="195" w:type="pct"/>
          <w:tcBorders>
            <w:top w:val="nil"/>
            <w:bottom w:val="nil"/>
          </w:tcBorders>
          <w:shd w:val="clear" w:color="auto" w:fill="auto"/>
        </w:tcPr>
        <w:p w:rsidR="005D5BF5" w:rsidRPr="00D35C38" w:rsidRDefault="005D5BF5">
          <w:pPr>
            <w:pStyle w:val="Prostortabulky"/>
            <w:rPr>
              <w:lang w:val="cs-CZ"/>
            </w:rPr>
          </w:pPr>
        </w:p>
      </w:tc>
      <w:tc>
        <w:tcPr>
          <w:tcW w:w="1585" w:type="pct"/>
        </w:tcPr>
        <w:p w:rsidR="005D5BF5" w:rsidRPr="00D35C38" w:rsidRDefault="005D5BF5">
          <w:pPr>
            <w:pStyle w:val="Prostortabulky"/>
            <w:rPr>
              <w:lang w:val="cs-CZ"/>
            </w:rPr>
          </w:pPr>
        </w:p>
      </w:tc>
    </w:tr>
  </w:tbl>
  <w:p w:rsidR="005D5BF5" w:rsidRPr="00D35C38" w:rsidRDefault="005D5BF5">
    <w:pPr>
      <w:pStyle w:val="Bezmezer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940" w:rsidRDefault="00E81940">
      <w:pPr>
        <w:spacing w:before="0" w:after="0" w:line="240" w:lineRule="auto"/>
      </w:pPr>
      <w:r>
        <w:separator/>
      </w:r>
    </w:p>
  </w:footnote>
  <w:footnote w:type="continuationSeparator" w:id="0">
    <w:p w:rsidR="00E81940" w:rsidRDefault="00E8194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25"/>
    <w:rsid w:val="0003680B"/>
    <w:rsid w:val="002C0C22"/>
    <w:rsid w:val="004F279A"/>
    <w:rsid w:val="005C7C88"/>
    <w:rsid w:val="005D5BF5"/>
    <w:rsid w:val="006A2A2C"/>
    <w:rsid w:val="008D5126"/>
    <w:rsid w:val="00A875DC"/>
    <w:rsid w:val="00AF2BD1"/>
    <w:rsid w:val="00B14935"/>
    <w:rsid w:val="00D0224A"/>
    <w:rsid w:val="00D32517"/>
    <w:rsid w:val="00D35C38"/>
    <w:rsid w:val="00E50A25"/>
    <w:rsid w:val="00E81940"/>
    <w:rsid w:val="00F8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8910B23-B8C6-4F0A-AD4F-ACFEE86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nhideWhenUsed/>
    <w:qFormat/>
  </w:style>
  <w:style w:type="paragraph" w:styleId="Nadpis1">
    <w:name w:val="heading 1"/>
    <w:basedOn w:val="Normln"/>
    <w:next w:val="Normln"/>
    <w:unhideWhenUsed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paragraph" w:styleId="Nadpis2">
    <w:name w:val="heading 2"/>
    <w:basedOn w:val="Normln"/>
    <w:next w:val="Normln"/>
    <w:unhideWhenUsed/>
    <w:qFormat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B3259" w:themeColor="accent5" w:themeShade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rganizace">
    <w:name w:val="Organizace"/>
    <w:basedOn w:val="Normln"/>
    <w:next w:val="Kontaktninformace"/>
    <w:uiPriority w:val="1"/>
    <w:qFormat/>
    <w:pPr>
      <w:spacing w:before="240" w:after="100"/>
    </w:pPr>
    <w:rPr>
      <w:rFonts w:asciiTheme="majorHAnsi" w:eastAsiaTheme="majorEastAsia" w:hAnsiTheme="majorHAnsi" w:cstheme="majorBidi"/>
      <w:color w:val="956AAC" w:themeColor="accent5"/>
      <w:sz w:val="66"/>
    </w:rPr>
  </w:style>
  <w:style w:type="paragraph" w:customStyle="1" w:styleId="Kontaktninformace">
    <w:name w:val="Kontaktní informace"/>
    <w:basedOn w:val="Normln"/>
    <w:uiPriority w:val="1"/>
    <w:qFormat/>
    <w:pPr>
      <w:spacing w:before="0" w:after="240" w:line="336" w:lineRule="auto"/>
      <w:contextualSpacing/>
    </w:pPr>
  </w:style>
  <w:style w:type="paragraph" w:customStyle="1" w:styleId="Prostortabulky">
    <w:name w:val="Prostor tabulky"/>
    <w:basedOn w:val="Normln"/>
    <w:next w:val="Normln"/>
    <w:uiPriority w:val="2"/>
    <w:qFormat/>
    <w:pPr>
      <w:spacing w:before="0" w:after="0" w:line="80" w:lineRule="exact"/>
    </w:pPr>
  </w:style>
  <w:style w:type="paragraph" w:customStyle="1" w:styleId="Fotografie">
    <w:name w:val="Fotografie"/>
    <w:basedOn w:val="Normln"/>
    <w:uiPriority w:val="2"/>
    <w:qFormat/>
    <w:pPr>
      <w:spacing w:before="0" w:after="360" w:line="240" w:lineRule="auto"/>
      <w:ind w:left="0" w:right="0"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680"/>
        <w:tab w:val="right" w:pos="9360"/>
      </w:tabs>
      <w:spacing w:before="160" w:after="160" w:line="240" w:lineRule="auto"/>
    </w:pPr>
    <w:rPr>
      <w:color w:val="956AAC" w:themeColor="accent5"/>
    </w:rPr>
  </w:style>
  <w:style w:type="character" w:customStyle="1" w:styleId="ZpatChar">
    <w:name w:val="Zápatí Char"/>
    <w:basedOn w:val="Standardnpsmoodstavce"/>
    <w:link w:val="Zpat"/>
    <w:uiPriority w:val="99"/>
    <w:rPr>
      <w:color w:val="956AAC" w:themeColor="accent5"/>
    </w:rPr>
  </w:style>
  <w:style w:type="paragraph" w:styleId="Nzev">
    <w:name w:val="Title"/>
    <w:basedOn w:val="Normln"/>
    <w:link w:val="NzevChar"/>
    <w:uiPriority w:val="1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"/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paragraph" w:styleId="Bezmezer">
    <w:name w:val="No Spacing"/>
    <w:uiPriority w:val="9"/>
    <w:qFormat/>
    <w:pPr>
      <w:spacing w:before="0" w:after="0" w:line="240" w:lineRule="auto"/>
    </w:pPr>
    <w:rPr>
      <w:color w:val="0D0D0D" w:themeColor="text1" w:themeTint="F2"/>
    </w:rPr>
  </w:style>
  <w:style w:type="table" w:styleId="Mkatabulky">
    <w:name w:val="Table Grid"/>
    <w:basedOn w:val="Normlntabulka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bulletinu">
    <w:name w:val="Tabulka bulletinu"/>
    <w:basedOn w:val="Normlntabulka"/>
    <w:uiPriority w:val="99"/>
    <w:pPr>
      <w:spacing w:after="0" w:line="240" w:lineRule="auto"/>
    </w:pPr>
    <w:tblPr>
      <w:tblBorders>
        <w:top w:val="single" w:sz="8" w:space="0" w:color="956AAC" w:themeColor="accent5"/>
        <w:bottom w:val="single" w:sz="8" w:space="0" w:color="956AAC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table" w:customStyle="1" w:styleId="Fotografievbulletinu">
    <w:name w:val="Fotografie v bulletinu"/>
    <w:basedOn w:val="Normlntabulka"/>
    <w:uiPriority w:val="99"/>
    <w:pPr>
      <w:spacing w:after="0" w:line="240" w:lineRule="auto"/>
    </w:pPr>
    <w:tblPr>
      <w:jc w:val="center"/>
      <w:tblBorders>
        <w:top w:val="single" w:sz="4" w:space="0" w:color="956AAC" w:themeColor="accent5"/>
        <w:left w:val="single" w:sz="4" w:space="0" w:color="956AAC" w:themeColor="accent5"/>
        <w:bottom w:val="single" w:sz="4" w:space="0" w:color="956AAC" w:themeColor="accent5"/>
        <w:right w:val="single" w:sz="4" w:space="0" w:color="956AAC" w:themeColor="accent5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4B3259" w:themeColor="accent5" w:themeShade="8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0A2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jeckova\Desktop\v&#253;ro&#269;n&#237;%20zpr&#225;vy\tf0280513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9D045D854448348671C55F44E45D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DEC728-C475-45A6-BD84-F6B5A8CF6DAC}"/>
      </w:docPartPr>
      <w:docPartBody>
        <w:p w:rsidR="004A5F6F" w:rsidRDefault="00212D73">
          <w:pPr>
            <w:pStyle w:val="AA9D045D854448348671C55F44E45D65"/>
          </w:pPr>
          <w:r w:rsidRPr="0003680B"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ouYuan">
    <w:altName w:val="幼圆"/>
    <w:panose1 w:val="00000000000000000000"/>
    <w:charset w:val="86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73"/>
    <w:rsid w:val="00212D73"/>
    <w:rsid w:val="004A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nhideWhenUsed/>
    <w:qFormat/>
    <w:pPr>
      <w:keepNext/>
      <w:keepLines/>
      <w:spacing w:before="240" w:after="100"/>
      <w:ind w:left="144" w:right="144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0A4CB0AF0074209B61A878ABC5C9A4E">
    <w:name w:val="00A4CB0AF0074209B61A878ABC5C9A4E"/>
  </w:style>
  <w:style w:type="paragraph" w:customStyle="1" w:styleId="CE24F336AC0746A288725784388A1E93">
    <w:name w:val="CE24F336AC0746A288725784388A1E93"/>
  </w:style>
  <w:style w:type="paragraph" w:customStyle="1" w:styleId="A1C10C10CB694CFAA14D20F0E06A0728">
    <w:name w:val="A1C10C10CB694CFAA14D20F0E06A0728"/>
  </w:style>
  <w:style w:type="paragraph" w:customStyle="1" w:styleId="BC527D42B1024105BA6F9308D22F9655">
    <w:name w:val="BC527D42B1024105BA6F9308D22F9655"/>
  </w:style>
  <w:style w:type="paragraph" w:customStyle="1" w:styleId="FEB7DFFFA5234A96BD38EE1B5A434C39">
    <w:name w:val="FEB7DFFFA5234A96BD38EE1B5A434C39"/>
  </w:style>
  <w:style w:type="paragraph" w:customStyle="1" w:styleId="BC2D541C7DF44B4AB4BAF747E1BE48F5">
    <w:name w:val="BC2D541C7DF44B4AB4BAF747E1BE48F5"/>
  </w:style>
  <w:style w:type="character" w:customStyle="1" w:styleId="Nadpis2Char">
    <w:name w:val="Nadpis 2 Char"/>
    <w:basedOn w:val="Standardnpsmoodstavce"/>
    <w:link w:val="Nadpis2"/>
    <w:rPr>
      <w:rFonts w:asciiTheme="majorHAnsi" w:eastAsiaTheme="majorEastAsia" w:hAnsiTheme="majorHAnsi" w:cstheme="majorBidi"/>
      <w:b/>
      <w:bCs/>
      <w:color w:val="0D0D0D" w:themeColor="text1" w:themeTint="F2"/>
      <w:lang w:val="en-US" w:eastAsia="en-US"/>
    </w:rPr>
  </w:style>
  <w:style w:type="paragraph" w:customStyle="1" w:styleId="E637F12D76ED4F44B838DEBF5B8AFD4D">
    <w:name w:val="E637F12D76ED4F44B838DEBF5B8AFD4D"/>
  </w:style>
  <w:style w:type="paragraph" w:customStyle="1" w:styleId="5BF02E73663F4387880FCCB5BFF927F2">
    <w:name w:val="5BF02E73663F4387880FCCB5BFF927F2"/>
  </w:style>
  <w:style w:type="paragraph" w:customStyle="1" w:styleId="AA9D045D854448348671C55F44E45D65">
    <w:name w:val="AA9D045D854448348671C55F44E45D65"/>
  </w:style>
  <w:style w:type="paragraph" w:customStyle="1" w:styleId="6C2B3A8C15A04E3492061450BC40D593">
    <w:name w:val="6C2B3A8C15A04E3492061450BC40D593"/>
  </w:style>
  <w:style w:type="paragraph" w:customStyle="1" w:styleId="BC54E5CE83D24AF5B5D2BAF78DBDDC30">
    <w:name w:val="BC54E5CE83D24AF5B5D2BAF78DBDDC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Elementary NEwsletter">
  <a:themeElements>
    <a:clrScheme name="Academic Newsletter">
      <a:dk1>
        <a:sysClr val="windowText" lastClr="000000"/>
      </a:dk1>
      <a:lt1>
        <a:sysClr val="window" lastClr="FFFFFF"/>
      </a:lt1>
      <a:dk2>
        <a:srgbClr val="0C4D68"/>
      </a:dk2>
      <a:lt2>
        <a:srgbClr val="F8EADB"/>
      </a:lt2>
      <a:accent1>
        <a:srgbClr val="199BD0"/>
      </a:accent1>
      <a:accent2>
        <a:srgbClr val="91C73F"/>
      </a:accent2>
      <a:accent3>
        <a:srgbClr val="E76E34"/>
      </a:accent3>
      <a:accent4>
        <a:srgbClr val="EBDB30"/>
      </a:accent4>
      <a:accent5>
        <a:srgbClr val="956AAC"/>
      </a:accent5>
      <a:accent6>
        <a:srgbClr val="E86360"/>
      </a:accent6>
      <a:hlink>
        <a:srgbClr val="199BD0"/>
      </a:hlink>
      <a:folHlink>
        <a:srgbClr val="956AAC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eb71313-1cf6-4961-b6ce-0c29fc5284b9">english</DirectSourceMarket>
    <ApprovalStatus xmlns="4eb71313-1cf6-4961-b6ce-0c29fc5284b9">InProgress</ApprovalStatus>
    <MarketSpecific xmlns="4eb71313-1cf6-4961-b6ce-0c29fc5284b9">false</MarketSpecific>
    <LocComments xmlns="4eb71313-1cf6-4961-b6ce-0c29fc5284b9" xsi:nil="true"/>
    <ThumbnailAssetId xmlns="4eb71313-1cf6-4961-b6ce-0c29fc5284b9" xsi:nil="true"/>
    <PrimaryImageGen xmlns="4eb71313-1cf6-4961-b6ce-0c29fc5284b9">true</PrimaryImageGen>
    <LegacyData xmlns="4eb71313-1cf6-4961-b6ce-0c29fc5284b9" xsi:nil="true"/>
    <LocRecommendedHandoff xmlns="4eb71313-1cf6-4961-b6ce-0c29fc5284b9" xsi:nil="true"/>
    <BusinessGroup xmlns="4eb71313-1cf6-4961-b6ce-0c29fc5284b9" xsi:nil="true"/>
    <BlockPublish xmlns="4eb71313-1cf6-4961-b6ce-0c29fc5284b9">false</BlockPublish>
    <TPFriendlyName xmlns="4eb71313-1cf6-4961-b6ce-0c29fc5284b9" xsi:nil="true"/>
    <NumericId xmlns="4eb71313-1cf6-4961-b6ce-0c29fc5284b9" xsi:nil="true"/>
    <APEditor xmlns="4eb71313-1cf6-4961-b6ce-0c29fc5284b9">
      <UserInfo>
        <DisplayName/>
        <AccountId xsi:nil="true"/>
        <AccountType/>
      </UserInfo>
    </APEditor>
    <SourceTitle xmlns="4eb71313-1cf6-4961-b6ce-0c29fc5284b9" xsi:nil="true"/>
    <OpenTemplate xmlns="4eb71313-1cf6-4961-b6ce-0c29fc5284b9">true</OpenTemplate>
    <UALocComments xmlns="4eb71313-1cf6-4961-b6ce-0c29fc5284b9" xsi:nil="true"/>
    <ParentAssetId xmlns="4eb71313-1cf6-4961-b6ce-0c29fc5284b9" xsi:nil="true"/>
    <IntlLangReviewDate xmlns="4eb71313-1cf6-4961-b6ce-0c29fc5284b9" xsi:nil="true"/>
    <FeatureTagsTaxHTField0 xmlns="4eb71313-1cf6-4961-b6ce-0c29fc5284b9">
      <Terms xmlns="http://schemas.microsoft.com/office/infopath/2007/PartnerControls"/>
    </FeatureTagsTaxHTField0>
    <PublishStatusLookup xmlns="4eb71313-1cf6-4961-b6ce-0c29fc5284b9">
      <Value>327787</Value>
    </PublishStatusLookup>
    <Providers xmlns="4eb71313-1cf6-4961-b6ce-0c29fc5284b9" xsi:nil="true"/>
    <MachineTranslated xmlns="4eb71313-1cf6-4961-b6ce-0c29fc5284b9">false</MachineTranslated>
    <OriginalSourceMarket xmlns="4eb71313-1cf6-4961-b6ce-0c29fc5284b9">english</OriginalSourceMarket>
    <APDescription xmlns="4eb71313-1cf6-4961-b6ce-0c29fc5284b9">Tahle šablona pro bulletiny je určena základním školám nebo sdružením rodičů a přátel školy. Obsahuje uživatelsky přívětivý instruktážní text, který vám poradí, jak šablonu přizpůsobit do barvy vaší školy nebo jak do ní přidat vlastní fotky. 
</APDescription>
    <ClipArtFilename xmlns="4eb71313-1cf6-4961-b6ce-0c29fc5284b9" xsi:nil="true"/>
    <ContentItem xmlns="4eb71313-1cf6-4961-b6ce-0c29fc5284b9" xsi:nil="true"/>
    <TPInstallLocation xmlns="4eb71313-1cf6-4961-b6ce-0c29fc5284b9" xsi:nil="true"/>
    <PublishTargets xmlns="4eb71313-1cf6-4961-b6ce-0c29fc5284b9">OfficeOnlineVNext</PublishTargets>
    <TimesCloned xmlns="4eb71313-1cf6-4961-b6ce-0c29fc5284b9" xsi:nil="true"/>
    <AssetStart xmlns="4eb71313-1cf6-4961-b6ce-0c29fc5284b9">2011-12-20T00:56:00+00:00</AssetStart>
    <Provider xmlns="4eb71313-1cf6-4961-b6ce-0c29fc5284b9" xsi:nil="true"/>
    <AcquiredFrom xmlns="4eb71313-1cf6-4961-b6ce-0c29fc5284b9">Internal MS</AcquiredFrom>
    <FriendlyTitle xmlns="4eb71313-1cf6-4961-b6ce-0c29fc5284b9" xsi:nil="true"/>
    <LastHandOff xmlns="4eb71313-1cf6-4961-b6ce-0c29fc5284b9" xsi:nil="true"/>
    <TPClientViewer xmlns="4eb71313-1cf6-4961-b6ce-0c29fc5284b9" xsi:nil="true"/>
    <UACurrentWords xmlns="4eb71313-1cf6-4961-b6ce-0c29fc5284b9" xsi:nil="true"/>
    <ArtSampleDocs xmlns="4eb71313-1cf6-4961-b6ce-0c29fc5284b9" xsi:nil="true"/>
    <UALocRecommendation xmlns="4eb71313-1cf6-4961-b6ce-0c29fc5284b9">Localize</UALocRecommendation>
    <Manager xmlns="4eb71313-1cf6-4961-b6ce-0c29fc5284b9" xsi:nil="true"/>
    <ShowIn xmlns="4eb71313-1cf6-4961-b6ce-0c29fc5284b9">Show everywhere</ShowIn>
    <UANotes xmlns="4eb71313-1cf6-4961-b6ce-0c29fc5284b9" xsi:nil="true"/>
    <TemplateStatus xmlns="4eb71313-1cf6-4961-b6ce-0c29fc5284b9">Complete</TemplateStatus>
    <InternalTagsTaxHTField0 xmlns="4eb71313-1cf6-4961-b6ce-0c29fc5284b9">
      <Terms xmlns="http://schemas.microsoft.com/office/infopath/2007/PartnerControls"/>
    </InternalTagsTaxHTField0>
    <CSXHash xmlns="4eb71313-1cf6-4961-b6ce-0c29fc5284b9" xsi:nil="true"/>
    <Downloads xmlns="4eb71313-1cf6-4961-b6ce-0c29fc5284b9">0</Downloads>
    <VoteCount xmlns="4eb71313-1cf6-4961-b6ce-0c29fc5284b9" xsi:nil="true"/>
    <OOCacheId xmlns="4eb71313-1cf6-4961-b6ce-0c29fc5284b9" xsi:nil="true"/>
    <IsDeleted xmlns="4eb71313-1cf6-4961-b6ce-0c29fc5284b9">false</IsDeleted>
    <AssetExpire xmlns="4eb71313-1cf6-4961-b6ce-0c29fc5284b9">2035-01-01T08:00:00+00:00</AssetExpire>
    <DSATActionTaken xmlns="4eb71313-1cf6-4961-b6ce-0c29fc5284b9" xsi:nil="true"/>
    <CSXSubmissionMarket xmlns="4eb71313-1cf6-4961-b6ce-0c29fc5284b9" xsi:nil="true"/>
    <TPExecutable xmlns="4eb71313-1cf6-4961-b6ce-0c29fc5284b9" xsi:nil="true"/>
    <SubmitterId xmlns="4eb71313-1cf6-4961-b6ce-0c29fc5284b9" xsi:nil="true"/>
    <EditorialTags xmlns="4eb71313-1cf6-4961-b6ce-0c29fc5284b9" xsi:nil="true"/>
    <ApprovalLog xmlns="4eb71313-1cf6-4961-b6ce-0c29fc5284b9" xsi:nil="true"/>
    <AssetType xmlns="4eb71313-1cf6-4961-b6ce-0c29fc5284b9">TP</AssetType>
    <BugNumber xmlns="4eb71313-1cf6-4961-b6ce-0c29fc5284b9" xsi:nil="true"/>
    <CSXSubmissionDate xmlns="4eb71313-1cf6-4961-b6ce-0c29fc5284b9" xsi:nil="true"/>
    <CSXUpdate xmlns="4eb71313-1cf6-4961-b6ce-0c29fc5284b9">false</CSXUpdate>
    <Milestone xmlns="4eb71313-1cf6-4961-b6ce-0c29fc5284b9" xsi:nil="true"/>
    <RecommendationsModifier xmlns="4eb71313-1cf6-4961-b6ce-0c29fc5284b9">1000</RecommendationsModifier>
    <OriginAsset xmlns="4eb71313-1cf6-4961-b6ce-0c29fc5284b9" xsi:nil="true"/>
    <TPComponent xmlns="4eb71313-1cf6-4961-b6ce-0c29fc5284b9" xsi:nil="true"/>
    <AssetId xmlns="4eb71313-1cf6-4961-b6ce-0c29fc5284b9">TP102805108</AssetId>
    <IntlLocPriority xmlns="4eb71313-1cf6-4961-b6ce-0c29fc5284b9" xsi:nil="true"/>
    <PolicheckWords xmlns="4eb71313-1cf6-4961-b6ce-0c29fc5284b9" xsi:nil="true"/>
    <TPLaunchHelpLink xmlns="4eb71313-1cf6-4961-b6ce-0c29fc5284b9" xsi:nil="true"/>
    <TPApplication xmlns="4eb71313-1cf6-4961-b6ce-0c29fc5284b9" xsi:nil="true"/>
    <CrawlForDependencies xmlns="4eb71313-1cf6-4961-b6ce-0c29fc5284b9">false</CrawlForDependencies>
    <HandoffToMSDN xmlns="4eb71313-1cf6-4961-b6ce-0c29fc5284b9" xsi:nil="true"/>
    <PlannedPubDate xmlns="4eb71313-1cf6-4961-b6ce-0c29fc5284b9" xsi:nil="true"/>
    <IntlLangReviewer xmlns="4eb71313-1cf6-4961-b6ce-0c29fc5284b9" xsi:nil="true"/>
    <TrustLevel xmlns="4eb71313-1cf6-4961-b6ce-0c29fc5284b9">1 Microsoft Managed Content</TrustLevel>
    <LocLastLocAttemptVersionLookup xmlns="4eb71313-1cf6-4961-b6ce-0c29fc5284b9">725732</LocLastLocAttemptVersionLookup>
    <IsSearchable xmlns="4eb71313-1cf6-4961-b6ce-0c29fc5284b9">true</IsSearchable>
    <TemplateTemplateType xmlns="4eb71313-1cf6-4961-b6ce-0c29fc5284b9">Word Document Template</TemplateTemplateType>
    <CampaignTagsTaxHTField0 xmlns="4eb71313-1cf6-4961-b6ce-0c29fc5284b9">
      <Terms xmlns="http://schemas.microsoft.com/office/infopath/2007/PartnerControls"/>
    </CampaignTagsTaxHTField0>
    <TPNamespace xmlns="4eb71313-1cf6-4961-b6ce-0c29fc5284b9" xsi:nil="true"/>
    <TaxCatchAll xmlns="4eb71313-1cf6-4961-b6ce-0c29fc5284b9"/>
    <Markets xmlns="4eb71313-1cf6-4961-b6ce-0c29fc5284b9"/>
    <UAProjectedTotalWords xmlns="4eb71313-1cf6-4961-b6ce-0c29fc5284b9" xsi:nil="true"/>
    <IntlLangReview xmlns="4eb71313-1cf6-4961-b6ce-0c29fc5284b9">false</IntlLangReview>
    <OutputCachingOn xmlns="4eb71313-1cf6-4961-b6ce-0c29fc5284b9">false</OutputCachingOn>
    <APAuthor xmlns="4eb71313-1cf6-4961-b6ce-0c29fc5284b9">
      <UserInfo>
        <DisplayName>REDMOND\v-anij</DisplayName>
        <AccountId>2469</AccountId>
        <AccountType/>
      </UserInfo>
    </APAuthor>
    <LocManualTestRequired xmlns="4eb71313-1cf6-4961-b6ce-0c29fc5284b9">false</LocManualTestRequired>
    <TPCommandLine xmlns="4eb71313-1cf6-4961-b6ce-0c29fc5284b9" xsi:nil="true"/>
    <TPAppVersion xmlns="4eb71313-1cf6-4961-b6ce-0c29fc5284b9" xsi:nil="true"/>
    <EditorialStatus xmlns="4eb71313-1cf6-4961-b6ce-0c29fc5284b9">Complete</EditorialStatus>
    <LastModifiedDateTime xmlns="4eb71313-1cf6-4961-b6ce-0c29fc5284b9" xsi:nil="true"/>
    <ScenarioTagsTaxHTField0 xmlns="4eb71313-1cf6-4961-b6ce-0c29fc5284b9">
      <Terms xmlns="http://schemas.microsoft.com/office/infopath/2007/PartnerControls"/>
    </ScenarioTagsTaxHTField0>
    <OriginalRelease xmlns="4eb71313-1cf6-4961-b6ce-0c29fc5284b9">14</OriginalRelease>
    <TPLaunchHelpLinkType xmlns="4eb71313-1cf6-4961-b6ce-0c29fc5284b9">Template</TPLaunchHelpLinkType>
    <LocalizationTagsTaxHTField0 xmlns="4eb71313-1cf6-4961-b6ce-0c29fc5284b9">
      <Terms xmlns="http://schemas.microsoft.com/office/infopath/2007/PartnerControls"/>
    </LocalizationTagsTaxHTField0>
    <LocMarketGroupTiers2 xmlns="4eb71313-1cf6-4961-b6ce-0c29fc5284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AC6DD24B17643A43B5911557F59D23340400899CD97D2199F748BA22A48D93649A64" ma:contentTypeVersion="58" ma:contentTypeDescription="Create a new document." ma:contentTypeScope="" ma:versionID="cb85242d804791fa63a999220e43a0bf">
  <xsd:schema xmlns:xsd="http://www.w3.org/2001/XMLSchema" xmlns:xs="http://www.w3.org/2001/XMLSchema" xmlns:p="http://schemas.microsoft.com/office/2006/metadata/properties" xmlns:ns2="4eb71313-1cf6-4961-b6ce-0c29fc5284b9" targetNamespace="http://schemas.microsoft.com/office/2006/metadata/properties" ma:root="true" ma:fieldsID="2e13631c6b34a2889e7ce7c8f1efd12b" ns2:_="">
    <xsd:import namespace="4eb71313-1cf6-4961-b6ce-0c29fc5284b9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71313-1cf6-4961-b6ce-0c29fc5284b9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c3f4d027-4fd8-4cc2-8b85-0841a4458da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CA8D83B-96EC-4276-857B-79C0D68D41F2}" ma:internalName="CSXSubmissionMarket" ma:readOnly="false" ma:showField="MarketName" ma:web="4eb71313-1cf6-4961-b6ce-0c29fc5284b9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795c8547-23fd-40ca-83e8-685fb4656d05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3E8746B6-F860-4147-B98C-956DED1CEF1C}" ma:internalName="InProjectListLookup" ma:readOnly="true" ma:showField="InProjectList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dd8e871c-dee9-4360-89a8-b52fc0509435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3E8746B6-F860-4147-B98C-956DED1CEF1C}" ma:internalName="LastCompleteVersionLookup" ma:readOnly="true" ma:showField="LastCompleteVersion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3E8746B6-F860-4147-B98C-956DED1CEF1C}" ma:internalName="LastPreviewErrorLookup" ma:readOnly="true" ma:showField="LastPreviewError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3E8746B6-F860-4147-B98C-956DED1CEF1C}" ma:internalName="LastPreviewResultLookup" ma:readOnly="true" ma:showField="LastPreviewResult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3E8746B6-F860-4147-B98C-956DED1CEF1C}" ma:internalName="LastPreviewAttemptDateLookup" ma:readOnly="true" ma:showField="LastPreviewAttemptDat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3E8746B6-F860-4147-B98C-956DED1CEF1C}" ma:internalName="LastPreviewedByLookup" ma:readOnly="true" ma:showField="LastPreviewedBy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3E8746B6-F860-4147-B98C-956DED1CEF1C}" ma:internalName="LastPreviewTimeLookup" ma:readOnly="true" ma:showField="LastPreviewTim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3E8746B6-F860-4147-B98C-956DED1CEF1C}" ma:internalName="LastPreviewVersionLookup" ma:readOnly="true" ma:showField="LastPreviewVersion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3E8746B6-F860-4147-B98C-956DED1CEF1C}" ma:internalName="LastPublishErrorLookup" ma:readOnly="true" ma:showField="LastPublishError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3E8746B6-F860-4147-B98C-956DED1CEF1C}" ma:internalName="LastPublishResultLookup" ma:readOnly="true" ma:showField="LastPublishResult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3E8746B6-F860-4147-B98C-956DED1CEF1C}" ma:internalName="LastPublishAttemptDateLookup" ma:readOnly="true" ma:showField="LastPublishAttemptDat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3E8746B6-F860-4147-B98C-956DED1CEF1C}" ma:internalName="LastPublishedByLookup" ma:readOnly="true" ma:showField="LastPublishedBy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3E8746B6-F860-4147-B98C-956DED1CEF1C}" ma:internalName="LastPublishTimeLookup" ma:readOnly="true" ma:showField="LastPublishTim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3E8746B6-F860-4147-B98C-956DED1CEF1C}" ma:internalName="LastPublishVersionLookup" ma:readOnly="true" ma:showField="LastPublishVersion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23C0E5B4-08EA-4DE1-951E-EEC9D1148E55}" ma:internalName="LocLastLocAttemptVersionLookup" ma:readOnly="false" ma:showField="LastLocAttemptVersion" ma:web="4eb71313-1cf6-4961-b6ce-0c29fc5284b9">
      <xsd:simpleType>
        <xsd:restriction base="dms:Lookup"/>
      </xsd:simpleType>
    </xsd:element>
    <xsd:element name="LocLastLocAttemptVersionTypeLookup" ma:index="71" nillable="true" ma:displayName="Loc Last Loc Attempt Version Type" ma:default="" ma:list="{23C0E5B4-08EA-4DE1-951E-EEC9D1148E55}" ma:internalName="LocLastLocAttemptVersionTypeLookup" ma:readOnly="true" ma:showField="LastLocAttemptVersionType" ma:web="4eb71313-1cf6-4961-b6ce-0c29fc5284b9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23C0E5B4-08EA-4DE1-951E-EEC9D1148E55}" ma:internalName="LocNewPublishedVersionLookup" ma:readOnly="true" ma:showField="NewPublishedVersion" ma:web="4eb71313-1cf6-4961-b6ce-0c29fc5284b9">
      <xsd:simpleType>
        <xsd:restriction base="dms:Lookup"/>
      </xsd:simpleType>
    </xsd:element>
    <xsd:element name="LocOverallHandbackStatusLookup" ma:index="75" nillable="true" ma:displayName="Loc Overall Handback Status" ma:default="" ma:list="{23C0E5B4-08EA-4DE1-951E-EEC9D1148E55}" ma:internalName="LocOverallHandbackStatusLookup" ma:readOnly="true" ma:showField="OverallHandbackStatus" ma:web="4eb71313-1cf6-4961-b6ce-0c29fc5284b9">
      <xsd:simpleType>
        <xsd:restriction base="dms:Lookup"/>
      </xsd:simpleType>
    </xsd:element>
    <xsd:element name="LocOverallLocStatusLookup" ma:index="76" nillable="true" ma:displayName="Loc Overall Localize Status" ma:default="" ma:list="{23C0E5B4-08EA-4DE1-951E-EEC9D1148E55}" ma:internalName="LocOverallLocStatusLookup" ma:readOnly="true" ma:showField="OverallLocStatus" ma:web="4eb71313-1cf6-4961-b6ce-0c29fc5284b9">
      <xsd:simpleType>
        <xsd:restriction base="dms:Lookup"/>
      </xsd:simpleType>
    </xsd:element>
    <xsd:element name="LocOverallPreviewStatusLookup" ma:index="77" nillable="true" ma:displayName="Loc Overall Preview Status" ma:default="" ma:list="{23C0E5B4-08EA-4DE1-951E-EEC9D1148E55}" ma:internalName="LocOverallPreviewStatusLookup" ma:readOnly="true" ma:showField="OverallPreviewStatus" ma:web="4eb71313-1cf6-4961-b6ce-0c29fc5284b9">
      <xsd:simpleType>
        <xsd:restriction base="dms:Lookup"/>
      </xsd:simpleType>
    </xsd:element>
    <xsd:element name="LocOverallPublishStatusLookup" ma:index="78" nillable="true" ma:displayName="Loc Overall Publish Status" ma:default="" ma:list="{23C0E5B4-08EA-4DE1-951E-EEC9D1148E55}" ma:internalName="LocOverallPublishStatusLookup" ma:readOnly="true" ma:showField="OverallPublishStatus" ma:web="4eb71313-1cf6-4961-b6ce-0c29fc5284b9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23C0E5B4-08EA-4DE1-951E-EEC9D1148E55}" ma:internalName="LocProcessedForHandoffsLookup" ma:readOnly="true" ma:showField="ProcessedForHandoffs" ma:web="4eb71313-1cf6-4961-b6ce-0c29fc5284b9">
      <xsd:simpleType>
        <xsd:restriction base="dms:Lookup"/>
      </xsd:simpleType>
    </xsd:element>
    <xsd:element name="LocProcessedForMarketsLookup" ma:index="81" nillable="true" ma:displayName="Loc Processed For Markets" ma:default="" ma:list="{23C0E5B4-08EA-4DE1-951E-EEC9D1148E55}" ma:internalName="LocProcessedForMarketsLookup" ma:readOnly="true" ma:showField="ProcessedForMarkets" ma:web="4eb71313-1cf6-4961-b6ce-0c29fc5284b9">
      <xsd:simpleType>
        <xsd:restriction base="dms:Lookup"/>
      </xsd:simpleType>
    </xsd:element>
    <xsd:element name="LocPublishedDependentAssetsLookup" ma:index="82" nillable="true" ma:displayName="Loc Published Dependent Assets" ma:default="" ma:list="{23C0E5B4-08EA-4DE1-951E-EEC9D1148E55}" ma:internalName="LocPublishedDependentAssetsLookup" ma:readOnly="true" ma:showField="PublishedDependentAssets" ma:web="4eb71313-1cf6-4961-b6ce-0c29fc5284b9">
      <xsd:simpleType>
        <xsd:restriction base="dms:Lookup"/>
      </xsd:simpleType>
    </xsd:element>
    <xsd:element name="LocPublishedLinkedAssetsLookup" ma:index="83" nillable="true" ma:displayName="Loc Published Linked Assets" ma:default="" ma:list="{23C0E5B4-08EA-4DE1-951E-EEC9D1148E55}" ma:internalName="LocPublishedLinkedAssetsLookup" ma:readOnly="true" ma:showField="PublishedLinkedAssets" ma:web="4eb71313-1cf6-4961-b6ce-0c29fc5284b9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a64f61a5-8dda-4b60-92b7-5d2a1238c06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CA8D83B-96EC-4276-857B-79C0D68D41F2}" ma:internalName="Markets" ma:readOnly="false" ma:showField="MarketName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3E8746B6-F860-4147-B98C-956DED1CEF1C}" ma:internalName="NumOfRatingsLookup" ma:readOnly="true" ma:showField="NumOfRatings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3E8746B6-F860-4147-B98C-956DED1CEF1C}" ma:internalName="PublishStatusLookup" ma:readOnly="false" ma:showField="PublishStatus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cb8549bf-ef8d-4a3b-b930-30a5e5f6ddcb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4e3c5e03-5af4-47a0-b7f8-ada82367dacf}" ma:internalName="TaxCatchAll" ma:showField="CatchAllData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4e3c5e03-5af4-47a0-b7f8-ada82367dacf}" ma:internalName="TaxCatchAllLabel" ma:readOnly="true" ma:showField="CatchAllDataLabel" ma:web="4eb71313-1cf6-4961-b6ce-0c29fc528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28BAD-652E-4620-8B17-8908D6320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4C063-406C-4BE2-A6CF-BFDA9838C845}">
  <ds:schemaRefs>
    <ds:schemaRef ds:uri="http://schemas.microsoft.com/office/2006/metadata/properties"/>
    <ds:schemaRef ds:uri="http://schemas.microsoft.com/office/infopath/2007/PartnerControls"/>
    <ds:schemaRef ds:uri="4eb71313-1cf6-4961-b6ce-0c29fc5284b9"/>
  </ds:schemaRefs>
</ds:datastoreItem>
</file>

<file path=customXml/itemProps3.xml><?xml version="1.0" encoding="utf-8"?>
<ds:datastoreItem xmlns:ds="http://schemas.openxmlformats.org/officeDocument/2006/customXml" ds:itemID="{4636115A-D16F-468C-81CF-BD63450DF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71313-1cf6-4961-b6ce-0c29fc528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tf02805139</Template>
  <TotalTime>48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    &lt; Upravte si dle vlastního gusta</vt:lpstr>
      <vt:lpstr>    Ukažte svůj styl</vt:lpstr>
      <vt:lpstr>Důležitější novinky/</vt:lpstr>
      <vt:lpstr>    &lt; Namalujte obrázek</vt:lpstr>
      <vt:lpstr>    Tabulky nejsou jen na čísla</vt:lpstr>
      <vt:lpstr>    Rychlý boční panel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Huječková</dc:creator>
  <cp:lastModifiedBy>Barová Jaroslava</cp:lastModifiedBy>
  <cp:revision>6</cp:revision>
  <cp:lastPrinted>2018-04-18T11:28:00Z</cp:lastPrinted>
  <dcterms:created xsi:type="dcterms:W3CDTF">2018-04-18T10:59:00Z</dcterms:created>
  <dcterms:modified xsi:type="dcterms:W3CDTF">2021-11-25T12:04:00Z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0x010100AC6DD24B17643A43B5911557F59D23340400899CD97D2199F748BA22A48D93649A64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